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CF" w:rsidRPr="004263CF" w:rsidRDefault="004263CF" w:rsidP="004263CF">
      <w:pPr>
        <w:jc w:val="right"/>
        <w:rPr>
          <w:sz w:val="24"/>
          <w:szCs w:val="24"/>
        </w:rPr>
      </w:pPr>
      <w:r w:rsidRPr="004263CF">
        <w:rPr>
          <w:rFonts w:hint="eastAsia"/>
          <w:sz w:val="24"/>
          <w:szCs w:val="24"/>
        </w:rPr>
        <w:t xml:space="preserve">　　年　　月　　日</w:t>
      </w:r>
    </w:p>
    <w:p w:rsidR="004263CF" w:rsidRDefault="004263CF">
      <w:pPr>
        <w:rPr>
          <w:sz w:val="24"/>
          <w:szCs w:val="24"/>
        </w:rPr>
      </w:pPr>
    </w:p>
    <w:p w:rsidR="004263CF" w:rsidRPr="004263CF" w:rsidRDefault="004263CF">
      <w:pPr>
        <w:rPr>
          <w:sz w:val="24"/>
          <w:szCs w:val="24"/>
        </w:rPr>
      </w:pPr>
    </w:p>
    <w:p w:rsidR="004263CF" w:rsidRPr="004263CF" w:rsidRDefault="004263CF">
      <w:pPr>
        <w:rPr>
          <w:sz w:val="24"/>
          <w:szCs w:val="24"/>
        </w:rPr>
      </w:pPr>
      <w:r w:rsidRPr="004263CF">
        <w:rPr>
          <w:rFonts w:hint="eastAsia"/>
          <w:sz w:val="24"/>
          <w:szCs w:val="24"/>
        </w:rPr>
        <w:t>中新川広域行政事務組合　管理者　様</w:t>
      </w:r>
    </w:p>
    <w:p w:rsidR="004263CF" w:rsidRDefault="004263CF">
      <w:pPr>
        <w:rPr>
          <w:sz w:val="24"/>
          <w:szCs w:val="24"/>
        </w:rPr>
      </w:pPr>
    </w:p>
    <w:p w:rsidR="004263CF" w:rsidRPr="004263CF" w:rsidRDefault="004263CF">
      <w:pPr>
        <w:rPr>
          <w:sz w:val="24"/>
          <w:szCs w:val="24"/>
        </w:rPr>
      </w:pPr>
      <w:r>
        <w:rPr>
          <w:sz w:val="24"/>
          <w:szCs w:val="24"/>
        </w:rPr>
        <w:tab/>
      </w:r>
    </w:p>
    <w:p w:rsidR="004263CF" w:rsidRPr="004263CF" w:rsidRDefault="004263CF" w:rsidP="002607E1">
      <w:pPr>
        <w:ind w:firstLineChars="1800" w:firstLine="4320"/>
        <w:rPr>
          <w:sz w:val="24"/>
          <w:szCs w:val="24"/>
          <w:u w:val="single"/>
        </w:rPr>
      </w:pPr>
      <w:r w:rsidRPr="004263CF">
        <w:rPr>
          <w:rFonts w:hint="eastAsia"/>
          <w:sz w:val="24"/>
          <w:szCs w:val="24"/>
          <w:u w:val="single"/>
        </w:rPr>
        <w:t xml:space="preserve">被保険者住所　　　　　　　　　　　　　　　　</w:t>
      </w:r>
    </w:p>
    <w:p w:rsidR="004263CF" w:rsidRPr="004263CF" w:rsidRDefault="004263CF" w:rsidP="004263CF">
      <w:pPr>
        <w:ind w:firstLineChars="1900" w:firstLine="4560"/>
        <w:rPr>
          <w:sz w:val="24"/>
          <w:szCs w:val="24"/>
          <w:u w:val="single"/>
        </w:rPr>
      </w:pPr>
    </w:p>
    <w:p w:rsidR="004263CF" w:rsidRPr="004263CF" w:rsidRDefault="004263CF" w:rsidP="002607E1">
      <w:pPr>
        <w:ind w:firstLineChars="1800" w:firstLine="4320"/>
        <w:rPr>
          <w:sz w:val="24"/>
          <w:szCs w:val="24"/>
          <w:u w:val="single"/>
        </w:rPr>
      </w:pPr>
      <w:r w:rsidRPr="004263CF">
        <w:rPr>
          <w:rFonts w:hint="eastAsia"/>
          <w:sz w:val="24"/>
          <w:szCs w:val="24"/>
          <w:u w:val="single"/>
        </w:rPr>
        <w:t xml:space="preserve">被保険者氏名　　　　　　　　　　　　　　</w:t>
      </w:r>
      <w:bookmarkStart w:id="0" w:name="_GoBack"/>
      <w:bookmarkEnd w:id="0"/>
      <w:r w:rsidRPr="004263CF">
        <w:rPr>
          <w:rFonts w:hint="eastAsia"/>
          <w:sz w:val="24"/>
          <w:szCs w:val="24"/>
          <w:u w:val="single"/>
        </w:rPr>
        <w:t xml:space="preserve">　</w:t>
      </w:r>
    </w:p>
    <w:p w:rsidR="004263CF" w:rsidRPr="004263CF" w:rsidRDefault="004263CF">
      <w:pPr>
        <w:rPr>
          <w:sz w:val="24"/>
          <w:szCs w:val="24"/>
        </w:rPr>
      </w:pPr>
    </w:p>
    <w:p w:rsidR="004263CF" w:rsidRDefault="004263CF">
      <w:pPr>
        <w:rPr>
          <w:sz w:val="24"/>
          <w:szCs w:val="24"/>
        </w:rPr>
      </w:pPr>
    </w:p>
    <w:p w:rsidR="004263CF" w:rsidRPr="004263CF" w:rsidRDefault="004263CF">
      <w:pPr>
        <w:rPr>
          <w:sz w:val="24"/>
          <w:szCs w:val="24"/>
        </w:rPr>
      </w:pPr>
    </w:p>
    <w:p w:rsidR="004263CF" w:rsidRPr="00A15A83" w:rsidRDefault="004263CF" w:rsidP="004263CF">
      <w:pPr>
        <w:jc w:val="center"/>
        <w:rPr>
          <w:sz w:val="28"/>
          <w:szCs w:val="24"/>
        </w:rPr>
      </w:pPr>
      <w:r w:rsidRPr="00A15A83">
        <w:rPr>
          <w:rFonts w:hint="eastAsia"/>
          <w:sz w:val="28"/>
          <w:szCs w:val="24"/>
        </w:rPr>
        <w:t>介護保険給付費振込依頼書</w:t>
      </w:r>
    </w:p>
    <w:p w:rsidR="004263CF" w:rsidRDefault="004263CF">
      <w:pPr>
        <w:rPr>
          <w:sz w:val="24"/>
          <w:szCs w:val="24"/>
        </w:rPr>
      </w:pPr>
    </w:p>
    <w:p w:rsidR="00A15A83" w:rsidRPr="004263CF" w:rsidRDefault="00A15A83">
      <w:pPr>
        <w:rPr>
          <w:sz w:val="24"/>
          <w:szCs w:val="24"/>
        </w:rPr>
      </w:pPr>
    </w:p>
    <w:p w:rsidR="004263CF" w:rsidRPr="004263CF" w:rsidRDefault="004263CF" w:rsidP="004263CF">
      <w:pPr>
        <w:ind w:firstLineChars="100" w:firstLine="240"/>
        <w:rPr>
          <w:sz w:val="24"/>
          <w:szCs w:val="24"/>
        </w:rPr>
      </w:pPr>
      <w:r w:rsidRPr="004263CF">
        <w:rPr>
          <w:rFonts w:hint="eastAsia"/>
          <w:sz w:val="24"/>
          <w:szCs w:val="24"/>
        </w:rPr>
        <w:t>私は、下記のとおり介護保険給付費を私名義以外の指定口座へ振り込むよう依頼します。</w:t>
      </w:r>
    </w:p>
    <w:p w:rsidR="004263CF" w:rsidRDefault="004263CF">
      <w:pPr>
        <w:rPr>
          <w:sz w:val="24"/>
          <w:szCs w:val="24"/>
        </w:rPr>
      </w:pPr>
    </w:p>
    <w:p w:rsidR="004263CF" w:rsidRPr="004263CF" w:rsidRDefault="004263CF">
      <w:pPr>
        <w:rPr>
          <w:sz w:val="24"/>
          <w:szCs w:val="24"/>
        </w:rPr>
      </w:pPr>
    </w:p>
    <w:p w:rsidR="004263CF" w:rsidRDefault="004263CF" w:rsidP="004263CF">
      <w:pPr>
        <w:pStyle w:val="a3"/>
        <w:rPr>
          <w:sz w:val="24"/>
          <w:szCs w:val="24"/>
        </w:rPr>
      </w:pPr>
      <w:r w:rsidRPr="004263CF">
        <w:rPr>
          <w:rFonts w:hint="eastAsia"/>
          <w:sz w:val="24"/>
          <w:szCs w:val="24"/>
        </w:rPr>
        <w:t>記</w:t>
      </w:r>
    </w:p>
    <w:p w:rsidR="004263CF" w:rsidRDefault="004263CF" w:rsidP="004263CF"/>
    <w:p w:rsidR="004263CF" w:rsidRPr="004263CF" w:rsidRDefault="004263CF" w:rsidP="004263CF"/>
    <w:p w:rsidR="004263CF" w:rsidRDefault="004263CF" w:rsidP="004263CF">
      <w:pPr>
        <w:pStyle w:val="a7"/>
        <w:numPr>
          <w:ilvl w:val="0"/>
          <w:numId w:val="1"/>
        </w:numPr>
        <w:ind w:leftChars="0"/>
        <w:jc w:val="left"/>
        <w:rPr>
          <w:sz w:val="24"/>
          <w:szCs w:val="24"/>
        </w:rPr>
      </w:pPr>
      <w:r w:rsidRPr="004263CF">
        <w:rPr>
          <w:rFonts w:hint="eastAsia"/>
          <w:sz w:val="24"/>
          <w:szCs w:val="24"/>
        </w:rPr>
        <w:t>被保険者以外の口座へ振り込む理由</w:t>
      </w:r>
    </w:p>
    <w:tbl>
      <w:tblPr>
        <w:tblStyle w:val="a8"/>
        <w:tblW w:w="9180" w:type="dxa"/>
        <w:tblInd w:w="540" w:type="dxa"/>
        <w:tblBorders>
          <w:left w:val="none" w:sz="0" w:space="0" w:color="auto"/>
          <w:right w:val="none" w:sz="0" w:space="0" w:color="auto"/>
        </w:tblBorders>
        <w:tblLook w:val="04A0" w:firstRow="1" w:lastRow="0" w:firstColumn="1" w:lastColumn="0" w:noHBand="0" w:noVBand="1"/>
      </w:tblPr>
      <w:tblGrid>
        <w:gridCol w:w="9180"/>
      </w:tblGrid>
      <w:tr w:rsidR="004263CF" w:rsidTr="004263CF">
        <w:tc>
          <w:tcPr>
            <w:tcW w:w="9180" w:type="dxa"/>
            <w:tcBorders>
              <w:top w:val="nil"/>
            </w:tcBorders>
          </w:tcPr>
          <w:p w:rsidR="004263CF" w:rsidRDefault="004263CF" w:rsidP="004263CF">
            <w:pPr>
              <w:rPr>
                <w:sz w:val="24"/>
                <w:szCs w:val="24"/>
              </w:rPr>
            </w:pPr>
          </w:p>
          <w:p w:rsidR="004263CF" w:rsidRDefault="004263CF" w:rsidP="004263CF">
            <w:pPr>
              <w:rPr>
                <w:sz w:val="24"/>
                <w:szCs w:val="24"/>
              </w:rPr>
            </w:pPr>
          </w:p>
        </w:tc>
      </w:tr>
      <w:tr w:rsidR="004263CF" w:rsidTr="004263CF">
        <w:tc>
          <w:tcPr>
            <w:tcW w:w="9180" w:type="dxa"/>
          </w:tcPr>
          <w:p w:rsidR="004263CF" w:rsidRDefault="004263CF" w:rsidP="004263CF">
            <w:pPr>
              <w:rPr>
                <w:sz w:val="24"/>
                <w:szCs w:val="24"/>
              </w:rPr>
            </w:pPr>
          </w:p>
          <w:p w:rsidR="004263CF" w:rsidRDefault="004263CF" w:rsidP="004263CF">
            <w:pPr>
              <w:rPr>
                <w:sz w:val="24"/>
                <w:szCs w:val="24"/>
              </w:rPr>
            </w:pPr>
          </w:p>
        </w:tc>
      </w:tr>
    </w:tbl>
    <w:p w:rsidR="004263CF" w:rsidRDefault="004263CF" w:rsidP="004263CF">
      <w:pPr>
        <w:rPr>
          <w:sz w:val="24"/>
          <w:szCs w:val="24"/>
        </w:rPr>
      </w:pPr>
    </w:p>
    <w:p w:rsidR="00A15A83" w:rsidRPr="004263CF" w:rsidRDefault="00A15A83" w:rsidP="004263CF">
      <w:pPr>
        <w:rPr>
          <w:sz w:val="24"/>
          <w:szCs w:val="24"/>
        </w:rPr>
      </w:pPr>
    </w:p>
    <w:p w:rsidR="004263CF" w:rsidRPr="004263CF" w:rsidRDefault="004263CF" w:rsidP="004263CF">
      <w:pPr>
        <w:pStyle w:val="a7"/>
        <w:numPr>
          <w:ilvl w:val="0"/>
          <w:numId w:val="1"/>
        </w:numPr>
        <w:ind w:leftChars="0"/>
        <w:rPr>
          <w:sz w:val="24"/>
          <w:szCs w:val="24"/>
        </w:rPr>
      </w:pPr>
      <w:r w:rsidRPr="004263CF">
        <w:rPr>
          <w:rFonts w:hint="eastAsia"/>
          <w:sz w:val="24"/>
          <w:szCs w:val="24"/>
        </w:rPr>
        <w:t>振込先指定口座</w:t>
      </w:r>
    </w:p>
    <w:p w:rsidR="004263CF" w:rsidRDefault="004263CF" w:rsidP="004263CF">
      <w:pPr>
        <w:rPr>
          <w:sz w:val="24"/>
          <w:szCs w:val="24"/>
        </w:rPr>
      </w:pPr>
    </w:p>
    <w:tbl>
      <w:tblPr>
        <w:tblStyle w:val="a8"/>
        <w:tblW w:w="9180" w:type="dxa"/>
        <w:tblInd w:w="535" w:type="dxa"/>
        <w:tblLook w:val="04A0" w:firstRow="1" w:lastRow="0" w:firstColumn="1" w:lastColumn="0" w:noHBand="0" w:noVBand="1"/>
      </w:tblPr>
      <w:tblGrid>
        <w:gridCol w:w="3070"/>
        <w:gridCol w:w="1587"/>
        <w:gridCol w:w="1134"/>
        <w:gridCol w:w="484"/>
        <w:gridCol w:w="484"/>
        <w:gridCol w:w="484"/>
        <w:gridCol w:w="484"/>
        <w:gridCol w:w="484"/>
        <w:gridCol w:w="484"/>
        <w:gridCol w:w="485"/>
      </w:tblGrid>
      <w:tr w:rsidR="001E7F8C" w:rsidTr="003D3E9D">
        <w:tc>
          <w:tcPr>
            <w:tcW w:w="4657" w:type="dxa"/>
            <w:gridSpan w:val="2"/>
            <w:vAlign w:val="center"/>
          </w:tcPr>
          <w:p w:rsidR="001E7F8C" w:rsidRDefault="001E7F8C" w:rsidP="001E7F8C">
            <w:pPr>
              <w:jc w:val="center"/>
              <w:rPr>
                <w:sz w:val="24"/>
                <w:szCs w:val="24"/>
              </w:rPr>
            </w:pPr>
            <w:r w:rsidRPr="00A15A83">
              <w:rPr>
                <w:rFonts w:hint="eastAsia"/>
                <w:sz w:val="20"/>
                <w:szCs w:val="20"/>
              </w:rPr>
              <w:t>金融機関名等</w:t>
            </w:r>
          </w:p>
        </w:tc>
        <w:tc>
          <w:tcPr>
            <w:tcW w:w="1134" w:type="dxa"/>
            <w:vAlign w:val="center"/>
          </w:tcPr>
          <w:p w:rsidR="001E7F8C" w:rsidRDefault="001E7F8C" w:rsidP="001E7F8C">
            <w:pPr>
              <w:jc w:val="center"/>
              <w:rPr>
                <w:sz w:val="24"/>
                <w:szCs w:val="24"/>
              </w:rPr>
            </w:pPr>
            <w:r w:rsidRPr="00A15A83">
              <w:rPr>
                <w:rFonts w:hint="eastAsia"/>
                <w:sz w:val="20"/>
                <w:szCs w:val="20"/>
              </w:rPr>
              <w:t>種目</w:t>
            </w:r>
          </w:p>
        </w:tc>
        <w:tc>
          <w:tcPr>
            <w:tcW w:w="3389" w:type="dxa"/>
            <w:gridSpan w:val="7"/>
            <w:tcBorders>
              <w:bottom w:val="single" w:sz="4" w:space="0" w:color="auto"/>
            </w:tcBorders>
            <w:vAlign w:val="center"/>
          </w:tcPr>
          <w:p w:rsidR="001E7F8C" w:rsidRDefault="001E7F8C" w:rsidP="001E7F8C">
            <w:pPr>
              <w:jc w:val="center"/>
              <w:rPr>
                <w:sz w:val="24"/>
                <w:szCs w:val="24"/>
              </w:rPr>
            </w:pPr>
            <w:r w:rsidRPr="00A15A83">
              <w:rPr>
                <w:rFonts w:hint="eastAsia"/>
                <w:sz w:val="20"/>
                <w:szCs w:val="20"/>
              </w:rPr>
              <w:t>口座番号（右詰で記入）</w:t>
            </w:r>
          </w:p>
        </w:tc>
      </w:tr>
      <w:tr w:rsidR="009B287C" w:rsidTr="003D3E9D">
        <w:trPr>
          <w:trHeight w:val="1134"/>
        </w:trPr>
        <w:tc>
          <w:tcPr>
            <w:tcW w:w="3070" w:type="dxa"/>
            <w:vAlign w:val="center"/>
          </w:tcPr>
          <w:p w:rsidR="009B287C" w:rsidRPr="00A15A83" w:rsidRDefault="009B287C" w:rsidP="001E7F8C">
            <w:pPr>
              <w:widowControl/>
              <w:spacing w:line="0" w:lineRule="atLeast"/>
              <w:jc w:val="right"/>
              <w:rPr>
                <w:sz w:val="18"/>
                <w:szCs w:val="20"/>
              </w:rPr>
            </w:pPr>
            <w:r w:rsidRPr="00A15A83">
              <w:rPr>
                <w:rFonts w:hint="eastAsia"/>
                <w:sz w:val="18"/>
                <w:szCs w:val="20"/>
              </w:rPr>
              <w:t>銀</w:t>
            </w:r>
            <w:r>
              <w:rPr>
                <w:rFonts w:hint="eastAsia"/>
                <w:sz w:val="18"/>
                <w:szCs w:val="20"/>
              </w:rPr>
              <w:t xml:space="preserve">　　</w:t>
            </w:r>
            <w:r w:rsidRPr="00A15A83">
              <w:rPr>
                <w:rFonts w:hint="eastAsia"/>
                <w:sz w:val="18"/>
                <w:szCs w:val="20"/>
              </w:rPr>
              <w:t>行</w:t>
            </w:r>
          </w:p>
          <w:p w:rsidR="009B287C" w:rsidRPr="00A15A83" w:rsidRDefault="009B287C" w:rsidP="001E7F8C">
            <w:pPr>
              <w:widowControl/>
              <w:spacing w:line="0" w:lineRule="atLeast"/>
              <w:jc w:val="right"/>
              <w:rPr>
                <w:sz w:val="18"/>
                <w:szCs w:val="20"/>
              </w:rPr>
            </w:pPr>
            <w:r w:rsidRPr="00A15A83">
              <w:rPr>
                <w:rFonts w:hint="eastAsia"/>
                <w:sz w:val="18"/>
                <w:szCs w:val="20"/>
              </w:rPr>
              <w:t>信用金庫</w:t>
            </w:r>
          </w:p>
          <w:p w:rsidR="009B287C" w:rsidRDefault="009B287C" w:rsidP="001E7F8C">
            <w:pPr>
              <w:jc w:val="right"/>
              <w:rPr>
                <w:sz w:val="24"/>
                <w:szCs w:val="24"/>
              </w:rPr>
            </w:pPr>
            <w:r w:rsidRPr="00A15A83">
              <w:rPr>
                <w:rFonts w:hint="eastAsia"/>
                <w:sz w:val="18"/>
                <w:szCs w:val="20"/>
              </w:rPr>
              <w:t>農</w:t>
            </w:r>
            <w:r>
              <w:rPr>
                <w:rFonts w:hint="eastAsia"/>
                <w:sz w:val="18"/>
                <w:szCs w:val="20"/>
              </w:rPr>
              <w:t xml:space="preserve">　　</w:t>
            </w:r>
            <w:r w:rsidRPr="00A15A83">
              <w:rPr>
                <w:rFonts w:hint="eastAsia"/>
                <w:sz w:val="18"/>
                <w:szCs w:val="20"/>
              </w:rPr>
              <w:t>協</w:t>
            </w:r>
          </w:p>
        </w:tc>
        <w:tc>
          <w:tcPr>
            <w:tcW w:w="1587" w:type="dxa"/>
            <w:vAlign w:val="center"/>
          </w:tcPr>
          <w:p w:rsidR="009B287C" w:rsidRPr="001E7F8C" w:rsidRDefault="009B287C" w:rsidP="001E7F8C">
            <w:pPr>
              <w:jc w:val="right"/>
              <w:rPr>
                <w:sz w:val="18"/>
                <w:szCs w:val="24"/>
              </w:rPr>
            </w:pPr>
            <w:r w:rsidRPr="001E7F8C">
              <w:rPr>
                <w:rFonts w:hint="eastAsia"/>
                <w:sz w:val="18"/>
                <w:szCs w:val="24"/>
              </w:rPr>
              <w:t>本店</w:t>
            </w:r>
          </w:p>
          <w:p w:rsidR="009B287C" w:rsidRDefault="009B287C" w:rsidP="001E7F8C">
            <w:pPr>
              <w:jc w:val="right"/>
              <w:rPr>
                <w:sz w:val="24"/>
                <w:szCs w:val="24"/>
              </w:rPr>
            </w:pPr>
            <w:r w:rsidRPr="001E7F8C">
              <w:rPr>
                <w:rFonts w:hint="eastAsia"/>
                <w:sz w:val="18"/>
                <w:szCs w:val="24"/>
              </w:rPr>
              <w:t>支店</w:t>
            </w:r>
          </w:p>
        </w:tc>
        <w:tc>
          <w:tcPr>
            <w:tcW w:w="1134" w:type="dxa"/>
            <w:vAlign w:val="center"/>
          </w:tcPr>
          <w:p w:rsidR="009B287C" w:rsidRPr="001E7F8C" w:rsidRDefault="009B287C" w:rsidP="009B287C">
            <w:pPr>
              <w:jc w:val="center"/>
              <w:rPr>
                <w:sz w:val="18"/>
                <w:szCs w:val="18"/>
              </w:rPr>
            </w:pPr>
            <w:r w:rsidRPr="001E7F8C">
              <w:rPr>
                <w:rFonts w:hint="eastAsia"/>
                <w:sz w:val="18"/>
                <w:szCs w:val="18"/>
              </w:rPr>
              <w:t>1.</w:t>
            </w:r>
            <w:r w:rsidRPr="001E7F8C">
              <w:rPr>
                <w:rFonts w:hint="eastAsia"/>
                <w:sz w:val="18"/>
                <w:szCs w:val="18"/>
              </w:rPr>
              <w:t>普</w:t>
            </w:r>
            <w:r>
              <w:rPr>
                <w:rFonts w:hint="eastAsia"/>
                <w:sz w:val="18"/>
                <w:szCs w:val="18"/>
              </w:rPr>
              <w:t xml:space="preserve">　</w:t>
            </w:r>
            <w:r w:rsidRPr="001E7F8C">
              <w:rPr>
                <w:rFonts w:hint="eastAsia"/>
                <w:sz w:val="18"/>
                <w:szCs w:val="18"/>
              </w:rPr>
              <w:t>通</w:t>
            </w:r>
          </w:p>
          <w:p w:rsidR="009B287C" w:rsidRPr="001E7F8C" w:rsidRDefault="009B287C" w:rsidP="009B287C">
            <w:pPr>
              <w:jc w:val="center"/>
              <w:rPr>
                <w:sz w:val="18"/>
                <w:szCs w:val="18"/>
              </w:rPr>
            </w:pPr>
            <w:r w:rsidRPr="001E7F8C">
              <w:rPr>
                <w:rFonts w:hint="eastAsia"/>
                <w:sz w:val="18"/>
                <w:szCs w:val="18"/>
              </w:rPr>
              <w:t>2.</w:t>
            </w:r>
            <w:r>
              <w:rPr>
                <w:rFonts w:hint="eastAsia"/>
                <w:sz w:val="18"/>
                <w:szCs w:val="18"/>
              </w:rPr>
              <w:t>当　座</w:t>
            </w:r>
          </w:p>
        </w:tc>
        <w:tc>
          <w:tcPr>
            <w:tcW w:w="484" w:type="dxa"/>
            <w:tcBorders>
              <w:right w:val="dotted" w:sz="4" w:space="0" w:color="auto"/>
            </w:tcBorders>
            <w:vAlign w:val="center"/>
          </w:tcPr>
          <w:p w:rsidR="009B287C" w:rsidRDefault="009B287C" w:rsidP="001E7F8C">
            <w:pPr>
              <w:rPr>
                <w:sz w:val="24"/>
                <w:szCs w:val="24"/>
              </w:rPr>
            </w:pPr>
          </w:p>
        </w:tc>
        <w:tc>
          <w:tcPr>
            <w:tcW w:w="484" w:type="dxa"/>
            <w:tcBorders>
              <w:left w:val="dotted" w:sz="4" w:space="0" w:color="auto"/>
              <w:right w:val="dotted" w:sz="4" w:space="0" w:color="auto"/>
            </w:tcBorders>
            <w:vAlign w:val="center"/>
          </w:tcPr>
          <w:p w:rsidR="009B287C" w:rsidRDefault="009B287C" w:rsidP="001E7F8C">
            <w:pPr>
              <w:rPr>
                <w:sz w:val="24"/>
                <w:szCs w:val="24"/>
              </w:rPr>
            </w:pPr>
          </w:p>
        </w:tc>
        <w:tc>
          <w:tcPr>
            <w:tcW w:w="484" w:type="dxa"/>
            <w:tcBorders>
              <w:left w:val="dotted" w:sz="4" w:space="0" w:color="auto"/>
              <w:right w:val="dotted" w:sz="4" w:space="0" w:color="auto"/>
            </w:tcBorders>
            <w:vAlign w:val="center"/>
          </w:tcPr>
          <w:p w:rsidR="009B287C" w:rsidRDefault="009B287C" w:rsidP="001E7F8C">
            <w:pPr>
              <w:rPr>
                <w:sz w:val="24"/>
                <w:szCs w:val="24"/>
              </w:rPr>
            </w:pPr>
          </w:p>
        </w:tc>
        <w:tc>
          <w:tcPr>
            <w:tcW w:w="484" w:type="dxa"/>
            <w:tcBorders>
              <w:left w:val="dotted" w:sz="4" w:space="0" w:color="auto"/>
              <w:right w:val="dotted" w:sz="4" w:space="0" w:color="auto"/>
            </w:tcBorders>
            <w:vAlign w:val="center"/>
          </w:tcPr>
          <w:p w:rsidR="009B287C" w:rsidRDefault="009B287C" w:rsidP="001E7F8C">
            <w:pPr>
              <w:rPr>
                <w:sz w:val="24"/>
                <w:szCs w:val="24"/>
              </w:rPr>
            </w:pPr>
          </w:p>
        </w:tc>
        <w:tc>
          <w:tcPr>
            <w:tcW w:w="484" w:type="dxa"/>
            <w:tcBorders>
              <w:left w:val="dotted" w:sz="4" w:space="0" w:color="auto"/>
              <w:right w:val="dotted" w:sz="4" w:space="0" w:color="auto"/>
            </w:tcBorders>
            <w:vAlign w:val="center"/>
          </w:tcPr>
          <w:p w:rsidR="009B287C" w:rsidRDefault="009B287C" w:rsidP="001E7F8C">
            <w:pPr>
              <w:rPr>
                <w:sz w:val="24"/>
                <w:szCs w:val="24"/>
              </w:rPr>
            </w:pPr>
          </w:p>
        </w:tc>
        <w:tc>
          <w:tcPr>
            <w:tcW w:w="484" w:type="dxa"/>
            <w:tcBorders>
              <w:left w:val="dotted" w:sz="4" w:space="0" w:color="auto"/>
              <w:right w:val="dotted" w:sz="4" w:space="0" w:color="auto"/>
            </w:tcBorders>
            <w:vAlign w:val="center"/>
          </w:tcPr>
          <w:p w:rsidR="009B287C" w:rsidRDefault="009B287C" w:rsidP="001E7F8C">
            <w:pPr>
              <w:rPr>
                <w:sz w:val="24"/>
                <w:szCs w:val="24"/>
              </w:rPr>
            </w:pPr>
          </w:p>
        </w:tc>
        <w:tc>
          <w:tcPr>
            <w:tcW w:w="485" w:type="dxa"/>
            <w:tcBorders>
              <w:left w:val="dotted" w:sz="4" w:space="0" w:color="auto"/>
            </w:tcBorders>
            <w:vAlign w:val="center"/>
          </w:tcPr>
          <w:p w:rsidR="009B287C" w:rsidRDefault="009B287C" w:rsidP="001E7F8C">
            <w:pPr>
              <w:rPr>
                <w:sz w:val="24"/>
                <w:szCs w:val="24"/>
              </w:rPr>
            </w:pPr>
          </w:p>
        </w:tc>
      </w:tr>
      <w:tr w:rsidR="001E7F8C" w:rsidTr="003D3E9D">
        <w:tc>
          <w:tcPr>
            <w:tcW w:w="4657" w:type="dxa"/>
            <w:gridSpan w:val="2"/>
            <w:tcBorders>
              <w:bottom w:val="single" w:sz="4" w:space="0" w:color="auto"/>
            </w:tcBorders>
            <w:vAlign w:val="center"/>
          </w:tcPr>
          <w:p w:rsidR="001E7F8C" w:rsidRDefault="001E7F8C" w:rsidP="001E7F8C">
            <w:pPr>
              <w:jc w:val="center"/>
              <w:rPr>
                <w:sz w:val="24"/>
                <w:szCs w:val="24"/>
              </w:rPr>
            </w:pPr>
            <w:r w:rsidRPr="00A15A83">
              <w:rPr>
                <w:rFonts w:hint="eastAsia"/>
                <w:sz w:val="20"/>
                <w:szCs w:val="20"/>
              </w:rPr>
              <w:t>口座名義人</w:t>
            </w:r>
          </w:p>
        </w:tc>
        <w:tc>
          <w:tcPr>
            <w:tcW w:w="4523" w:type="dxa"/>
            <w:gridSpan w:val="8"/>
            <w:tcBorders>
              <w:bottom w:val="single" w:sz="4" w:space="0" w:color="auto"/>
            </w:tcBorders>
            <w:vAlign w:val="center"/>
          </w:tcPr>
          <w:p w:rsidR="001E7F8C" w:rsidRDefault="001E7F8C" w:rsidP="001E7F8C">
            <w:pPr>
              <w:jc w:val="center"/>
              <w:rPr>
                <w:sz w:val="24"/>
                <w:szCs w:val="24"/>
              </w:rPr>
            </w:pPr>
            <w:r w:rsidRPr="00A15A83">
              <w:rPr>
                <w:rFonts w:hint="eastAsia"/>
                <w:sz w:val="20"/>
                <w:szCs w:val="20"/>
              </w:rPr>
              <w:t>口座名義人住所等</w:t>
            </w:r>
          </w:p>
        </w:tc>
      </w:tr>
      <w:tr w:rsidR="001E7F8C" w:rsidTr="003D3E9D">
        <w:trPr>
          <w:trHeight w:val="454"/>
        </w:trPr>
        <w:tc>
          <w:tcPr>
            <w:tcW w:w="4657" w:type="dxa"/>
            <w:gridSpan w:val="2"/>
            <w:tcBorders>
              <w:bottom w:val="dotted" w:sz="4" w:space="0" w:color="auto"/>
            </w:tcBorders>
            <w:vAlign w:val="center"/>
          </w:tcPr>
          <w:p w:rsidR="001E7F8C" w:rsidRPr="005E7FB7" w:rsidRDefault="001E7F8C" w:rsidP="00E4263C">
            <w:pPr>
              <w:rPr>
                <w:sz w:val="18"/>
                <w:szCs w:val="18"/>
              </w:rPr>
            </w:pPr>
            <w:r w:rsidRPr="005E7FB7">
              <w:rPr>
                <w:rFonts w:hint="eastAsia"/>
                <w:sz w:val="18"/>
                <w:szCs w:val="18"/>
              </w:rPr>
              <w:t>（フリガナ）</w:t>
            </w:r>
          </w:p>
        </w:tc>
        <w:tc>
          <w:tcPr>
            <w:tcW w:w="4523" w:type="dxa"/>
            <w:gridSpan w:val="8"/>
            <w:vMerge w:val="restart"/>
            <w:tcBorders>
              <w:bottom w:val="dotted" w:sz="4" w:space="0" w:color="auto"/>
            </w:tcBorders>
          </w:tcPr>
          <w:p w:rsidR="001E7F8C" w:rsidRDefault="001E7F8C" w:rsidP="004263CF">
            <w:pPr>
              <w:rPr>
                <w:sz w:val="24"/>
                <w:szCs w:val="24"/>
              </w:rPr>
            </w:pPr>
          </w:p>
        </w:tc>
      </w:tr>
      <w:tr w:rsidR="001E7F8C" w:rsidTr="003D3E9D">
        <w:trPr>
          <w:trHeight w:val="328"/>
        </w:trPr>
        <w:tc>
          <w:tcPr>
            <w:tcW w:w="4657" w:type="dxa"/>
            <w:gridSpan w:val="2"/>
            <w:vMerge w:val="restart"/>
            <w:tcBorders>
              <w:top w:val="dotted" w:sz="4" w:space="0" w:color="auto"/>
              <w:bottom w:val="dotted" w:sz="4" w:space="0" w:color="auto"/>
            </w:tcBorders>
          </w:tcPr>
          <w:p w:rsidR="001E7F8C" w:rsidRDefault="001E7F8C" w:rsidP="004263CF">
            <w:pPr>
              <w:rPr>
                <w:sz w:val="24"/>
                <w:szCs w:val="24"/>
              </w:rPr>
            </w:pPr>
          </w:p>
        </w:tc>
        <w:tc>
          <w:tcPr>
            <w:tcW w:w="4523" w:type="dxa"/>
            <w:gridSpan w:val="8"/>
            <w:vMerge/>
            <w:tcBorders>
              <w:top w:val="dotted" w:sz="4" w:space="0" w:color="auto"/>
              <w:bottom w:val="dotted" w:sz="4" w:space="0" w:color="auto"/>
            </w:tcBorders>
          </w:tcPr>
          <w:p w:rsidR="001E7F8C" w:rsidRDefault="001E7F8C" w:rsidP="004263CF">
            <w:pPr>
              <w:rPr>
                <w:sz w:val="24"/>
                <w:szCs w:val="24"/>
              </w:rPr>
            </w:pPr>
          </w:p>
        </w:tc>
      </w:tr>
      <w:tr w:rsidR="001E7F8C" w:rsidTr="003D3E9D">
        <w:trPr>
          <w:trHeight w:val="454"/>
        </w:trPr>
        <w:tc>
          <w:tcPr>
            <w:tcW w:w="4657" w:type="dxa"/>
            <w:gridSpan w:val="2"/>
            <w:vMerge/>
            <w:tcBorders>
              <w:top w:val="dotted" w:sz="4" w:space="0" w:color="auto"/>
            </w:tcBorders>
          </w:tcPr>
          <w:p w:rsidR="001E7F8C" w:rsidRDefault="001E7F8C" w:rsidP="004263CF">
            <w:pPr>
              <w:rPr>
                <w:sz w:val="24"/>
                <w:szCs w:val="24"/>
              </w:rPr>
            </w:pPr>
          </w:p>
        </w:tc>
        <w:tc>
          <w:tcPr>
            <w:tcW w:w="4523" w:type="dxa"/>
            <w:gridSpan w:val="8"/>
            <w:tcBorders>
              <w:top w:val="dotted" w:sz="4" w:space="0" w:color="auto"/>
            </w:tcBorders>
            <w:vAlign w:val="center"/>
          </w:tcPr>
          <w:p w:rsidR="001E7F8C" w:rsidRDefault="001E7F8C" w:rsidP="00E4263C">
            <w:pPr>
              <w:rPr>
                <w:sz w:val="24"/>
                <w:szCs w:val="24"/>
              </w:rPr>
            </w:pPr>
            <w:r>
              <w:rPr>
                <w:rFonts w:hint="eastAsia"/>
                <w:sz w:val="20"/>
                <w:szCs w:val="20"/>
              </w:rPr>
              <w:t>電話　（　　　　）　　　　　－</w:t>
            </w:r>
          </w:p>
        </w:tc>
      </w:tr>
    </w:tbl>
    <w:p w:rsidR="003D2339" w:rsidRDefault="003D2339" w:rsidP="004263CF">
      <w:pPr>
        <w:rPr>
          <w:sz w:val="24"/>
          <w:szCs w:val="24"/>
        </w:rPr>
      </w:pPr>
    </w:p>
    <w:p w:rsidR="003D2339" w:rsidRDefault="003D2339" w:rsidP="004263CF">
      <w:pPr>
        <w:rPr>
          <w:sz w:val="24"/>
          <w:szCs w:val="24"/>
        </w:rPr>
      </w:pPr>
    </w:p>
    <w:sectPr w:rsidR="003D2339" w:rsidSect="004263CF">
      <w:pgSz w:w="11906" w:h="16838" w:code="9"/>
      <w:pgMar w:top="1701" w:right="1134" w:bottom="1134"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7C" w:rsidRDefault="009B287C" w:rsidP="009B287C">
      <w:r>
        <w:separator/>
      </w:r>
    </w:p>
  </w:endnote>
  <w:endnote w:type="continuationSeparator" w:id="0">
    <w:p w:rsidR="009B287C" w:rsidRDefault="009B287C" w:rsidP="009B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7C" w:rsidRDefault="009B287C" w:rsidP="009B287C">
      <w:r>
        <w:separator/>
      </w:r>
    </w:p>
  </w:footnote>
  <w:footnote w:type="continuationSeparator" w:id="0">
    <w:p w:rsidR="009B287C" w:rsidRDefault="009B287C" w:rsidP="009B2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82C5A"/>
    <w:multiLevelType w:val="hybridMultilevel"/>
    <w:tmpl w:val="AA4802C4"/>
    <w:lvl w:ilvl="0" w:tplc="4668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31291A"/>
    <w:multiLevelType w:val="hybridMultilevel"/>
    <w:tmpl w:val="DA162E96"/>
    <w:lvl w:ilvl="0" w:tplc="38D005C0">
      <w:start w:val="1"/>
      <w:numFmt w:val="decimalFullWidth"/>
      <w:suff w:val="nothing"/>
      <w:lvlText w:val="%1．"/>
      <w:lvlJc w:val="left"/>
      <w:pPr>
        <w:ind w:left="170" w:hanging="1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CF"/>
    <w:rsid w:val="001E7F8C"/>
    <w:rsid w:val="002607E1"/>
    <w:rsid w:val="003D2339"/>
    <w:rsid w:val="003D3E9D"/>
    <w:rsid w:val="004263CF"/>
    <w:rsid w:val="00465CC1"/>
    <w:rsid w:val="005E7FB7"/>
    <w:rsid w:val="00702D69"/>
    <w:rsid w:val="007B5A21"/>
    <w:rsid w:val="009B287C"/>
    <w:rsid w:val="00A15A83"/>
    <w:rsid w:val="00D02984"/>
    <w:rsid w:val="00E4263C"/>
    <w:rsid w:val="00EC12E8"/>
    <w:rsid w:val="00F40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EB7164D-445B-4472-A115-543FB47F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63CF"/>
    <w:pPr>
      <w:jc w:val="center"/>
    </w:pPr>
  </w:style>
  <w:style w:type="character" w:customStyle="1" w:styleId="a4">
    <w:name w:val="記 (文字)"/>
    <w:basedOn w:val="a0"/>
    <w:link w:val="a3"/>
    <w:uiPriority w:val="99"/>
    <w:rsid w:val="004263CF"/>
  </w:style>
  <w:style w:type="paragraph" w:styleId="a5">
    <w:name w:val="Closing"/>
    <w:basedOn w:val="a"/>
    <w:link w:val="a6"/>
    <w:uiPriority w:val="99"/>
    <w:unhideWhenUsed/>
    <w:rsid w:val="004263CF"/>
    <w:pPr>
      <w:jc w:val="right"/>
    </w:pPr>
  </w:style>
  <w:style w:type="character" w:customStyle="1" w:styleId="a6">
    <w:name w:val="結語 (文字)"/>
    <w:basedOn w:val="a0"/>
    <w:link w:val="a5"/>
    <w:uiPriority w:val="99"/>
    <w:rsid w:val="004263CF"/>
  </w:style>
  <w:style w:type="paragraph" w:styleId="a7">
    <w:name w:val="List Paragraph"/>
    <w:basedOn w:val="a"/>
    <w:uiPriority w:val="34"/>
    <w:qFormat/>
    <w:rsid w:val="004263CF"/>
    <w:pPr>
      <w:ind w:leftChars="400" w:left="840"/>
    </w:pPr>
  </w:style>
  <w:style w:type="table" w:styleId="a8">
    <w:name w:val="Table Grid"/>
    <w:basedOn w:val="a1"/>
    <w:uiPriority w:val="39"/>
    <w:rsid w:val="00426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15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5A83"/>
    <w:rPr>
      <w:rFonts w:asciiTheme="majorHAnsi" w:eastAsiaTheme="majorEastAsia" w:hAnsiTheme="majorHAnsi" w:cstheme="majorBidi"/>
      <w:sz w:val="18"/>
      <w:szCs w:val="18"/>
    </w:rPr>
  </w:style>
  <w:style w:type="paragraph" w:styleId="ab">
    <w:name w:val="header"/>
    <w:basedOn w:val="a"/>
    <w:link w:val="ac"/>
    <w:uiPriority w:val="99"/>
    <w:unhideWhenUsed/>
    <w:rsid w:val="009B287C"/>
    <w:pPr>
      <w:tabs>
        <w:tab w:val="center" w:pos="4252"/>
        <w:tab w:val="right" w:pos="8504"/>
      </w:tabs>
      <w:snapToGrid w:val="0"/>
    </w:pPr>
  </w:style>
  <w:style w:type="character" w:customStyle="1" w:styleId="ac">
    <w:name w:val="ヘッダー (文字)"/>
    <w:basedOn w:val="a0"/>
    <w:link w:val="ab"/>
    <w:uiPriority w:val="99"/>
    <w:rsid w:val="009B287C"/>
  </w:style>
  <w:style w:type="paragraph" w:styleId="ad">
    <w:name w:val="footer"/>
    <w:basedOn w:val="a"/>
    <w:link w:val="ae"/>
    <w:uiPriority w:val="99"/>
    <w:unhideWhenUsed/>
    <w:rsid w:val="009B287C"/>
    <w:pPr>
      <w:tabs>
        <w:tab w:val="center" w:pos="4252"/>
        <w:tab w:val="right" w:pos="8504"/>
      </w:tabs>
      <w:snapToGrid w:val="0"/>
    </w:pPr>
  </w:style>
  <w:style w:type="character" w:customStyle="1" w:styleId="ae">
    <w:name w:val="フッター (文字)"/>
    <w:basedOn w:val="a0"/>
    <w:link w:val="ad"/>
    <w:uiPriority w:val="99"/>
    <w:rsid w:val="009B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KAIGO</cp:lastModifiedBy>
  <cp:revision>12</cp:revision>
  <cp:lastPrinted>2021-11-01T00:13:00Z</cp:lastPrinted>
  <dcterms:created xsi:type="dcterms:W3CDTF">2019-01-25T00:59:00Z</dcterms:created>
  <dcterms:modified xsi:type="dcterms:W3CDTF">2021-11-01T00:13:00Z</dcterms:modified>
</cp:coreProperties>
</file>